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29" w:rsidRPr="00383E0F" w:rsidRDefault="0075163C" w:rsidP="00383E0F">
      <w:pPr>
        <w:pStyle w:val="Caption"/>
        <w:spacing w:line="240" w:lineRule="auto"/>
        <w:ind w:left="1134" w:hanging="1134"/>
        <w:jc w:val="center"/>
        <w:rPr>
          <w:rFonts w:ascii="Book Antiqua" w:hAnsi="Book Antiqua"/>
          <w:b/>
          <w:sz w:val="22"/>
          <w:szCs w:val="22"/>
        </w:rPr>
      </w:pPr>
      <w:r w:rsidRPr="0075163C">
        <w:rPr>
          <w:rFonts w:ascii="Book Antiqua" w:hAnsi="Book Antiqua"/>
          <w:b/>
          <w:smallCaps/>
          <w:sz w:val="22"/>
          <w:szCs w:val="22"/>
        </w:rPr>
        <w:t>Contract Agreement</w:t>
      </w:r>
    </w:p>
    <w:p w:rsidR="0075163C" w:rsidRPr="0075163C" w:rsidRDefault="0075163C" w:rsidP="00221E29">
      <w:pPr>
        <w:spacing w:after="0" w:line="240" w:lineRule="auto"/>
        <w:jc w:val="both"/>
        <w:rPr>
          <w:rFonts w:ascii="Book Antiqua" w:hAnsi="Book Antiqua"/>
          <w:b/>
        </w:rPr>
      </w:pPr>
      <w:r w:rsidRPr="0075163C">
        <w:rPr>
          <w:rFonts w:ascii="Book Antiqua" w:hAnsi="Book Antiqua"/>
          <w:b/>
        </w:rPr>
        <w:t>Agreement</w:t>
      </w:r>
    </w:p>
    <w:p w:rsidR="00645CFB" w:rsidRDefault="0075163C" w:rsidP="0075163C">
      <w:pPr>
        <w:spacing w:line="240" w:lineRule="auto"/>
        <w:rPr>
          <w:rFonts w:ascii="Book Antiqua" w:hAnsi="Book Antiqua"/>
        </w:rPr>
      </w:pPr>
      <w:r w:rsidRPr="0075163C">
        <w:rPr>
          <w:rFonts w:ascii="Book Antiqua" w:hAnsi="Book Antiqua"/>
        </w:rPr>
        <w:t>This Contract Agreement hereinafter referred to as “</w:t>
      </w:r>
      <w:r w:rsidRPr="0075163C">
        <w:rPr>
          <w:rFonts w:ascii="Book Antiqua" w:hAnsi="Book Antiqua"/>
          <w:b/>
        </w:rPr>
        <w:t>Agreement</w:t>
      </w:r>
      <w:r w:rsidRPr="0075163C">
        <w:rPr>
          <w:rFonts w:ascii="Book Antiqua" w:hAnsi="Book Antiqua"/>
        </w:rPr>
        <w:t>”, is executed between the Food Corporation of Bhutan Limited</w:t>
      </w:r>
      <w:r w:rsidR="00BF4B59">
        <w:rPr>
          <w:rFonts w:ascii="Book Antiqua" w:hAnsi="Book Antiqua"/>
        </w:rPr>
        <w:t xml:space="preserve"> (FCBL)</w:t>
      </w:r>
      <w:r w:rsidRPr="0075163C">
        <w:rPr>
          <w:rFonts w:ascii="Book Antiqua" w:hAnsi="Book Antiqua"/>
        </w:rPr>
        <w:t>, represented by the …………………………………………. of FCBL, hereinafter referred to as “Employer” and Mr</w:t>
      </w:r>
      <w:r w:rsidR="001C0F0F" w:rsidRPr="0075163C">
        <w:rPr>
          <w:rFonts w:ascii="Book Antiqua" w:hAnsi="Book Antiqua"/>
        </w:rPr>
        <w:t>. /</w:t>
      </w:r>
      <w:r w:rsidRPr="0075163C">
        <w:rPr>
          <w:rFonts w:ascii="Book Antiqua" w:hAnsi="Book Antiqua"/>
        </w:rPr>
        <w:t>Mrs. /Ms.:______________________, hereinafter referred to as the “</w:t>
      </w:r>
      <w:r w:rsidR="006419AD">
        <w:rPr>
          <w:rFonts w:ascii="Book Antiqua" w:hAnsi="Book Antiqua"/>
        </w:rPr>
        <w:t>Employee</w:t>
      </w:r>
      <w:r w:rsidRPr="0075163C">
        <w:rPr>
          <w:rFonts w:ascii="Book Antiqua" w:hAnsi="Book Antiqua"/>
        </w:rPr>
        <w:t xml:space="preserve">”. </w:t>
      </w:r>
    </w:p>
    <w:p w:rsidR="00BF4B59" w:rsidRDefault="00BF4B59" w:rsidP="0075163C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Whereas, </w:t>
      </w:r>
      <w:proofErr w:type="spellStart"/>
      <w:r>
        <w:rPr>
          <w:rFonts w:ascii="Book Antiqua" w:hAnsi="Book Antiqua"/>
        </w:rPr>
        <w:t>Mr</w:t>
      </w:r>
      <w:proofErr w:type="spellEnd"/>
      <w:r>
        <w:rPr>
          <w:rFonts w:ascii="Book Antiqua" w:hAnsi="Book Antiqua"/>
        </w:rPr>
        <w:t>/</w:t>
      </w:r>
      <w:proofErr w:type="spellStart"/>
      <w:r>
        <w:rPr>
          <w:rFonts w:ascii="Book Antiqua" w:hAnsi="Book Antiqua"/>
        </w:rPr>
        <w:t>Mrs</w:t>
      </w:r>
      <w:proofErr w:type="spellEnd"/>
      <w:r>
        <w:rPr>
          <w:rFonts w:ascii="Book Antiqua" w:hAnsi="Book Antiqua"/>
        </w:rPr>
        <w:t>………………………………………</w:t>
      </w:r>
      <w:r w:rsidR="00383E0F">
        <w:rPr>
          <w:rFonts w:ascii="Book Antiqua" w:hAnsi="Book Antiqua"/>
        </w:rPr>
        <w:t>working as …………..</w:t>
      </w:r>
      <w:r>
        <w:rPr>
          <w:rFonts w:ascii="Book Antiqua" w:hAnsi="Book Antiqua"/>
        </w:rPr>
        <w:t xml:space="preserve"> ……………………</w:t>
      </w:r>
      <w:r w:rsidR="00221E29">
        <w:rPr>
          <w:rFonts w:ascii="Book Antiqua" w:hAnsi="Book Antiqua"/>
        </w:rPr>
        <w:t xml:space="preserve"> ………………………….. </w:t>
      </w:r>
      <w:proofErr w:type="gramStart"/>
      <w:r w:rsidR="00221E29">
        <w:rPr>
          <w:rFonts w:ascii="Book Antiqua" w:hAnsi="Book Antiqua"/>
        </w:rPr>
        <w:t>school</w:t>
      </w:r>
      <w:proofErr w:type="gramEnd"/>
      <w:r w:rsidR="00221E29">
        <w:rPr>
          <w:rFonts w:ascii="Book Antiqua" w:hAnsi="Book Antiqua"/>
        </w:rPr>
        <w:t xml:space="preserve"> and is willing to </w:t>
      </w:r>
      <w:proofErr w:type="spellStart"/>
      <w:r>
        <w:rPr>
          <w:rFonts w:ascii="Book Antiqua" w:hAnsi="Book Antiqua"/>
        </w:rPr>
        <w:t>extendhis</w:t>
      </w:r>
      <w:proofErr w:type="spellEnd"/>
      <w:r>
        <w:rPr>
          <w:rFonts w:ascii="Book Antiqua" w:hAnsi="Book Antiqua"/>
        </w:rPr>
        <w:t>/her service to guard and secure the food stock stored in the</w:t>
      </w:r>
      <w:r w:rsidR="00221E29">
        <w:rPr>
          <w:rFonts w:ascii="Book Antiqua" w:hAnsi="Book Antiqua"/>
        </w:rPr>
        <w:t xml:space="preserve"> MP hall of the school.</w:t>
      </w:r>
    </w:p>
    <w:p w:rsidR="00BF4B59" w:rsidRPr="0075163C" w:rsidRDefault="00BF4B59" w:rsidP="0075163C">
      <w:pPr>
        <w:spacing w:line="240" w:lineRule="auto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Whereas, the principal of the concerned</w:t>
      </w:r>
      <w:r w:rsidR="00221E29">
        <w:rPr>
          <w:rFonts w:ascii="Book Antiqua" w:hAnsi="Book Antiqua"/>
        </w:rPr>
        <w:t xml:space="preserve"> school has agreed to share and extend</w:t>
      </w:r>
      <w:r>
        <w:rPr>
          <w:rFonts w:ascii="Book Antiqua" w:hAnsi="Book Antiqua"/>
        </w:rPr>
        <w:t xml:space="preserve"> the service of the school security </w:t>
      </w:r>
      <w:r w:rsidR="00221E29">
        <w:rPr>
          <w:rFonts w:ascii="Book Antiqua" w:hAnsi="Book Antiqua"/>
        </w:rPr>
        <w:t>guard with</w:t>
      </w:r>
      <w:r>
        <w:rPr>
          <w:rFonts w:ascii="Book Antiqua" w:hAnsi="Book Antiqua"/>
        </w:rPr>
        <w:t xml:space="preserve"> the FCBL</w:t>
      </w:r>
      <w:r w:rsidR="00221E29">
        <w:rPr>
          <w:rFonts w:ascii="Book Antiqua" w:hAnsi="Book Antiqua"/>
        </w:rPr>
        <w:t xml:space="preserve"> to guard the food stock</w:t>
      </w:r>
      <w:r>
        <w:rPr>
          <w:rFonts w:ascii="Book Antiqua" w:hAnsi="Book Antiqua"/>
        </w:rPr>
        <w:t>.</w:t>
      </w:r>
      <w:proofErr w:type="gramEnd"/>
    </w:p>
    <w:p w:rsidR="0075163C" w:rsidRPr="0075163C" w:rsidRDefault="0075163C" w:rsidP="0075163C">
      <w:pPr>
        <w:tabs>
          <w:tab w:val="left" w:pos="7245"/>
        </w:tabs>
        <w:spacing w:line="240" w:lineRule="auto"/>
        <w:rPr>
          <w:rFonts w:ascii="Book Antiqua" w:hAnsi="Book Antiqua"/>
        </w:rPr>
      </w:pPr>
      <w:r w:rsidRPr="0075163C">
        <w:rPr>
          <w:rFonts w:ascii="Book Antiqua" w:hAnsi="Book Antiqua"/>
        </w:rPr>
        <w:t>NOW, THEREFORE, the parties hereto agree as follows:</w:t>
      </w:r>
    </w:p>
    <w:p w:rsidR="0075163C" w:rsidRPr="0075163C" w:rsidRDefault="0075163C" w:rsidP="0075163C">
      <w:pPr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b/>
        </w:rPr>
      </w:pPr>
      <w:r w:rsidRPr="0075163C">
        <w:rPr>
          <w:rFonts w:ascii="Book Antiqua" w:hAnsi="Book Antiqua"/>
          <w:b/>
        </w:rPr>
        <w:t>Date of commencement &amp; tenure of appointment.</w:t>
      </w:r>
    </w:p>
    <w:p w:rsidR="0075163C" w:rsidRPr="0075163C" w:rsidRDefault="0075163C" w:rsidP="007516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>The appointment shall commence from ……………………</w:t>
      </w:r>
      <w:r w:rsidR="00951431" w:rsidRPr="0075163C">
        <w:rPr>
          <w:rFonts w:ascii="Book Antiqua" w:hAnsi="Book Antiqua"/>
        </w:rPr>
        <w:t>. (</w:t>
      </w:r>
      <w:proofErr w:type="spellStart"/>
      <w:r w:rsidR="00951431" w:rsidRPr="0075163C">
        <w:rPr>
          <w:rFonts w:ascii="Book Antiqua" w:hAnsi="Book Antiqua"/>
        </w:rPr>
        <w:t>Insert</w:t>
      </w:r>
      <w:r w:rsidRPr="0075163C">
        <w:rPr>
          <w:rFonts w:ascii="Book Antiqua" w:hAnsi="Book Antiqua"/>
        </w:rPr>
        <w:t>dd</w:t>
      </w:r>
      <w:proofErr w:type="spellEnd"/>
      <w:r w:rsidRPr="0075163C">
        <w:rPr>
          <w:rFonts w:ascii="Book Antiqua" w:hAnsi="Book Antiqua"/>
        </w:rPr>
        <w:t>/mm/</w:t>
      </w:r>
      <w:proofErr w:type="spellStart"/>
      <w:r w:rsidRPr="0075163C">
        <w:rPr>
          <w:rFonts w:ascii="Book Antiqua" w:hAnsi="Book Antiqua"/>
        </w:rPr>
        <w:t>yyy</w:t>
      </w:r>
      <w:proofErr w:type="spellEnd"/>
      <w:r w:rsidRPr="0075163C">
        <w:rPr>
          <w:rFonts w:ascii="Book Antiqua" w:hAnsi="Book Antiqua"/>
        </w:rPr>
        <w:t>).</w:t>
      </w:r>
    </w:p>
    <w:p w:rsidR="0075163C" w:rsidRPr="0075163C" w:rsidRDefault="0075163C" w:rsidP="007516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>The FCBL hereby agrees to appoint th</w:t>
      </w:r>
      <w:r w:rsidR="008B0C23">
        <w:rPr>
          <w:rFonts w:ascii="Book Antiqua" w:hAnsi="Book Antiqua"/>
        </w:rPr>
        <w:t>e Employee for a period of 6 (six)</w:t>
      </w:r>
      <w:r w:rsidRPr="0075163C">
        <w:rPr>
          <w:rFonts w:ascii="Book Antiqua" w:hAnsi="Book Antiqua"/>
        </w:rPr>
        <w:t xml:space="preserve"> months renewable based on the </w:t>
      </w:r>
      <w:r w:rsidR="00951431">
        <w:rPr>
          <w:rFonts w:ascii="Book Antiqua" w:hAnsi="Book Antiqua"/>
        </w:rPr>
        <w:t xml:space="preserve">need of the post </w:t>
      </w:r>
      <w:r w:rsidRPr="0075163C">
        <w:rPr>
          <w:rFonts w:ascii="Book Antiqua" w:hAnsi="Book Antiqua"/>
        </w:rPr>
        <w:t>and approval of the FCBL Management.</w:t>
      </w:r>
    </w:p>
    <w:p w:rsidR="0075163C" w:rsidRPr="0075163C" w:rsidRDefault="0075163C" w:rsidP="0075163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>The Employee’s service shall be governed by the Service Rules of FCBL.</w:t>
      </w:r>
    </w:p>
    <w:p w:rsidR="0075163C" w:rsidRPr="0075163C" w:rsidRDefault="0075163C" w:rsidP="0075163C">
      <w:pPr>
        <w:pStyle w:val="ListParagraph"/>
        <w:spacing w:line="240" w:lineRule="auto"/>
        <w:rPr>
          <w:rFonts w:ascii="Book Antiqua" w:hAnsi="Book Antiqua"/>
        </w:rPr>
      </w:pPr>
    </w:p>
    <w:p w:rsidR="0075163C" w:rsidRPr="00383E0F" w:rsidRDefault="0075163C" w:rsidP="007516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</w:rPr>
      </w:pPr>
      <w:r w:rsidRPr="0075163C">
        <w:rPr>
          <w:rFonts w:ascii="Book Antiqua" w:hAnsi="Book Antiqua"/>
          <w:b/>
        </w:rPr>
        <w:t>Remuneration and other Benefits/ Allowances</w:t>
      </w:r>
    </w:p>
    <w:p w:rsidR="0075163C" w:rsidRPr="00383E0F" w:rsidRDefault="0075163C" w:rsidP="007516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</w:rPr>
      </w:pPr>
      <w:r w:rsidRPr="00383E0F">
        <w:rPr>
          <w:rFonts w:ascii="Book Antiqua" w:hAnsi="Book Antiqua"/>
        </w:rPr>
        <w:t xml:space="preserve">FCBL shall pay consolidated monthly salary of </w:t>
      </w:r>
      <w:r w:rsidR="00383E0F" w:rsidRPr="00383E0F">
        <w:rPr>
          <w:rFonts w:ascii="Book Antiqua" w:hAnsi="Book Antiqua"/>
        </w:rPr>
        <w:t>Nu 4000</w:t>
      </w:r>
      <w:r w:rsidRPr="00383E0F">
        <w:rPr>
          <w:rFonts w:ascii="Book Antiqua" w:hAnsi="Book Antiqua"/>
        </w:rPr>
        <w:t xml:space="preserve"> per month. </w:t>
      </w:r>
    </w:p>
    <w:p w:rsidR="0075163C" w:rsidRPr="00383E0F" w:rsidRDefault="0075163C" w:rsidP="006419A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</w:rPr>
      </w:pPr>
      <w:r w:rsidRPr="00383E0F">
        <w:rPr>
          <w:rFonts w:ascii="Book Antiqua" w:hAnsi="Book Antiqua"/>
        </w:rPr>
        <w:t>No other allowances or benefits shall be paid to the employee.</w:t>
      </w:r>
    </w:p>
    <w:p w:rsidR="006419AD" w:rsidRPr="006419AD" w:rsidRDefault="006419AD" w:rsidP="006419AD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75163C" w:rsidRPr="0075163C" w:rsidRDefault="0075163C" w:rsidP="0075163C">
      <w:pPr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b/>
        </w:rPr>
      </w:pPr>
      <w:r w:rsidRPr="0075163C">
        <w:rPr>
          <w:rFonts w:ascii="Book Antiqua" w:hAnsi="Book Antiqua"/>
          <w:b/>
        </w:rPr>
        <w:t>Duties of the Employee.</w:t>
      </w:r>
    </w:p>
    <w:p w:rsidR="005A7A8A" w:rsidRDefault="00645CFB" w:rsidP="005A7A8A">
      <w:pPr>
        <w:pStyle w:val="NormalWeb"/>
        <w:numPr>
          <w:ilvl w:val="0"/>
          <w:numId w:val="13"/>
        </w:numPr>
        <w:spacing w:before="150" w:beforeAutospacing="0" w:after="150" w:afterAutospacing="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Secure stock stored in the MP hall of ……………………………………………school</w:t>
      </w:r>
    </w:p>
    <w:p w:rsidR="006419AD" w:rsidRPr="005A7A8A" w:rsidRDefault="006419AD" w:rsidP="005A7A8A">
      <w:pPr>
        <w:pStyle w:val="NormalWeb"/>
        <w:numPr>
          <w:ilvl w:val="0"/>
          <w:numId w:val="13"/>
        </w:numPr>
        <w:spacing w:before="150" w:beforeAutospacing="0" w:after="150" w:afterAutospacing="0"/>
        <w:jc w:val="both"/>
        <w:rPr>
          <w:rFonts w:ascii="Book Antiqua" w:hAnsi="Book Antiqua" w:cs="Arial"/>
          <w:sz w:val="22"/>
          <w:szCs w:val="22"/>
        </w:rPr>
      </w:pPr>
      <w:r w:rsidRPr="005A7A8A">
        <w:rPr>
          <w:rFonts w:ascii="Book Antiqua" w:hAnsi="Book Antiqua" w:cs="Arial"/>
          <w:sz w:val="22"/>
          <w:szCs w:val="22"/>
        </w:rPr>
        <w:t xml:space="preserve">Perform patrol duties </w:t>
      </w:r>
      <w:r w:rsidR="00645CFB" w:rsidRPr="005A7A8A">
        <w:rPr>
          <w:rFonts w:ascii="Book Antiqua" w:hAnsi="Book Antiqua" w:cs="Arial"/>
          <w:sz w:val="22"/>
          <w:szCs w:val="22"/>
        </w:rPr>
        <w:t xml:space="preserve">and prevent any theft and damage of goods by breaking into the building. </w:t>
      </w:r>
    </w:p>
    <w:p w:rsidR="006419AD" w:rsidRPr="003F1092" w:rsidRDefault="00645CFB" w:rsidP="003F1092">
      <w:pPr>
        <w:pStyle w:val="NormalWeb"/>
        <w:numPr>
          <w:ilvl w:val="0"/>
          <w:numId w:val="13"/>
        </w:numPr>
        <w:spacing w:before="150" w:beforeAutospacing="0" w:after="150" w:afterAutospacing="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Perform patrol duties during day</w:t>
      </w:r>
      <w:r w:rsidR="00BF4B59">
        <w:rPr>
          <w:rFonts w:ascii="Book Antiqua" w:hAnsi="Book Antiqua" w:cs="Arial"/>
          <w:sz w:val="22"/>
          <w:szCs w:val="22"/>
        </w:rPr>
        <w:t xml:space="preserve"> time</w:t>
      </w:r>
      <w:r>
        <w:rPr>
          <w:rFonts w:ascii="Book Antiqua" w:hAnsi="Book Antiqua" w:cs="Arial"/>
          <w:sz w:val="22"/>
          <w:szCs w:val="22"/>
        </w:rPr>
        <w:t xml:space="preserve"> and night time</w:t>
      </w:r>
      <w:r w:rsidR="008F3669">
        <w:rPr>
          <w:rFonts w:ascii="Book Antiqua" w:hAnsi="Book Antiqua" w:cs="Arial"/>
          <w:sz w:val="22"/>
          <w:szCs w:val="22"/>
        </w:rPr>
        <w:t xml:space="preserve"> and prevent theft of stocks.</w:t>
      </w:r>
    </w:p>
    <w:p w:rsidR="006419AD" w:rsidRPr="003F1092" w:rsidRDefault="006419AD" w:rsidP="003F1092">
      <w:pPr>
        <w:pStyle w:val="NormalWeb"/>
        <w:numPr>
          <w:ilvl w:val="0"/>
          <w:numId w:val="13"/>
        </w:numPr>
        <w:spacing w:before="150" w:beforeAutospacing="0" w:after="150" w:afterAutospacing="0"/>
        <w:jc w:val="both"/>
        <w:rPr>
          <w:rFonts w:ascii="Book Antiqua" w:hAnsi="Book Antiqua" w:cs="Arial"/>
          <w:sz w:val="22"/>
          <w:szCs w:val="22"/>
        </w:rPr>
      </w:pPr>
      <w:r w:rsidRPr="003F1092">
        <w:rPr>
          <w:rFonts w:ascii="Book Antiqua" w:hAnsi="Book Antiqua" w:cs="Arial"/>
          <w:sz w:val="22"/>
          <w:szCs w:val="22"/>
        </w:rPr>
        <w:t xml:space="preserve">Monitor and report rules violations like loitering and smoking </w:t>
      </w:r>
      <w:r w:rsidR="00BF4B59">
        <w:rPr>
          <w:rFonts w:ascii="Book Antiqua" w:hAnsi="Book Antiqua" w:cs="Arial"/>
          <w:sz w:val="22"/>
          <w:szCs w:val="22"/>
        </w:rPr>
        <w:t>at the building premises</w:t>
      </w:r>
      <w:r w:rsidRPr="003F1092">
        <w:rPr>
          <w:rFonts w:ascii="Book Antiqua" w:hAnsi="Book Antiqua" w:cs="Arial"/>
          <w:sz w:val="22"/>
          <w:szCs w:val="22"/>
        </w:rPr>
        <w:t>.</w:t>
      </w:r>
    </w:p>
    <w:p w:rsidR="006419AD" w:rsidRPr="003F1092" w:rsidRDefault="006419AD" w:rsidP="003F1092">
      <w:pPr>
        <w:pStyle w:val="NormalWeb"/>
        <w:numPr>
          <w:ilvl w:val="0"/>
          <w:numId w:val="13"/>
        </w:numPr>
        <w:spacing w:before="150" w:beforeAutospacing="0" w:after="150" w:afterAutospacing="0"/>
        <w:jc w:val="both"/>
        <w:rPr>
          <w:rFonts w:ascii="Book Antiqua" w:hAnsi="Book Antiqua" w:cs="Arial"/>
          <w:sz w:val="22"/>
          <w:szCs w:val="22"/>
        </w:rPr>
      </w:pPr>
      <w:r w:rsidRPr="003F1092">
        <w:rPr>
          <w:rFonts w:ascii="Book Antiqua" w:hAnsi="Book Antiqua" w:cs="Arial"/>
          <w:sz w:val="22"/>
          <w:szCs w:val="22"/>
        </w:rPr>
        <w:t xml:space="preserve">Ensure that employees do not carry in or </w:t>
      </w:r>
      <w:r w:rsidR="00BF4B59">
        <w:rPr>
          <w:rFonts w:ascii="Book Antiqua" w:hAnsi="Book Antiqua" w:cs="Arial"/>
          <w:sz w:val="22"/>
          <w:szCs w:val="22"/>
        </w:rPr>
        <w:t>carry out any forbidden objects</w:t>
      </w:r>
      <w:r w:rsidRPr="003F1092">
        <w:rPr>
          <w:rFonts w:ascii="Book Antiqua" w:hAnsi="Book Antiqua" w:cs="Arial"/>
          <w:sz w:val="22"/>
          <w:szCs w:val="22"/>
        </w:rPr>
        <w:t xml:space="preserve"> or items.</w:t>
      </w:r>
    </w:p>
    <w:p w:rsidR="005411F5" w:rsidRPr="003F1092" w:rsidRDefault="006419AD" w:rsidP="003F1092">
      <w:pPr>
        <w:pStyle w:val="NormalWeb"/>
        <w:numPr>
          <w:ilvl w:val="0"/>
          <w:numId w:val="13"/>
        </w:numPr>
        <w:spacing w:before="150" w:beforeAutospacing="0" w:after="150" w:afterAutospacing="0"/>
        <w:jc w:val="both"/>
        <w:rPr>
          <w:rFonts w:ascii="Book Antiqua" w:hAnsi="Book Antiqua" w:cs="Arial"/>
          <w:sz w:val="22"/>
          <w:szCs w:val="22"/>
        </w:rPr>
      </w:pPr>
      <w:r w:rsidRPr="003F1092">
        <w:rPr>
          <w:rFonts w:ascii="Book Antiqua" w:hAnsi="Book Antiqua" w:cs="Arial"/>
          <w:sz w:val="22"/>
          <w:szCs w:val="22"/>
        </w:rPr>
        <w:t>Ensu</w:t>
      </w:r>
      <w:r w:rsidR="00BF4B59">
        <w:rPr>
          <w:rFonts w:ascii="Book Antiqua" w:hAnsi="Book Antiqua" w:cs="Arial"/>
          <w:sz w:val="22"/>
          <w:szCs w:val="22"/>
        </w:rPr>
        <w:t>re strict adherence to</w:t>
      </w:r>
      <w:r w:rsidRPr="003F1092">
        <w:rPr>
          <w:rFonts w:ascii="Book Antiqua" w:hAnsi="Book Antiqua" w:cs="Arial"/>
          <w:sz w:val="22"/>
          <w:szCs w:val="22"/>
        </w:rPr>
        <w:t xml:space="preserve"> security laws and regulations.</w:t>
      </w:r>
    </w:p>
    <w:p w:rsidR="0075163C" w:rsidRPr="0075163C" w:rsidRDefault="0075163C" w:rsidP="007516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b/>
        </w:rPr>
      </w:pPr>
      <w:r w:rsidRPr="0075163C">
        <w:rPr>
          <w:rFonts w:ascii="Book Antiqua" w:hAnsi="Book Antiqua"/>
          <w:b/>
        </w:rPr>
        <w:t>Code of Conduct and Ethics</w:t>
      </w:r>
    </w:p>
    <w:p w:rsidR="0075163C" w:rsidRDefault="0075163C" w:rsidP="005411F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>The Employee shall comply with the terms of the Corporation’s Code of Conduct and Ethics as laid down in the Service Rules of FCBL.</w:t>
      </w:r>
    </w:p>
    <w:p w:rsidR="005A7A8A" w:rsidRDefault="005A7A8A" w:rsidP="005A7A8A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</w:rPr>
      </w:pPr>
    </w:p>
    <w:p w:rsidR="005A7A8A" w:rsidRDefault="005A7A8A" w:rsidP="005A7A8A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</w:rPr>
      </w:pPr>
    </w:p>
    <w:p w:rsidR="00E4772A" w:rsidRDefault="00E4772A" w:rsidP="00383E0F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</w:rPr>
      </w:pPr>
    </w:p>
    <w:p w:rsidR="00DE3220" w:rsidRDefault="00DE3220" w:rsidP="00383E0F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</w:rPr>
      </w:pPr>
      <w:bookmarkStart w:id="0" w:name="_GoBack"/>
      <w:bookmarkEnd w:id="0"/>
    </w:p>
    <w:p w:rsidR="0075163C" w:rsidRPr="0075163C" w:rsidRDefault="0075163C" w:rsidP="007516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b/>
        </w:rPr>
      </w:pPr>
      <w:r w:rsidRPr="0075163C">
        <w:rPr>
          <w:rFonts w:ascii="Book Antiqua" w:hAnsi="Book Antiqua"/>
          <w:b/>
        </w:rPr>
        <w:lastRenderedPageBreak/>
        <w:t>Communication</w:t>
      </w:r>
    </w:p>
    <w:p w:rsidR="0075163C" w:rsidRPr="0075163C" w:rsidRDefault="0075163C" w:rsidP="0075163C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 xml:space="preserve">Any notice to be given hereunder shall be given in writing to the Corporation and any compliant or application of the Employee shall in the first instance be addressed to </w:t>
      </w:r>
      <w:r w:rsidR="006419AD">
        <w:rPr>
          <w:rFonts w:ascii="Book Antiqua" w:hAnsi="Book Antiqua"/>
        </w:rPr>
        <w:t xml:space="preserve">Head of Division (HRAD) </w:t>
      </w:r>
      <w:r w:rsidRPr="0075163C">
        <w:rPr>
          <w:rFonts w:ascii="Book Antiqua" w:hAnsi="Book Antiqua"/>
        </w:rPr>
        <w:t>of the Food Corporation of Bhutan Limited.</w:t>
      </w:r>
    </w:p>
    <w:p w:rsidR="0075163C" w:rsidRPr="0075163C" w:rsidRDefault="0075163C" w:rsidP="0075163C">
      <w:pPr>
        <w:pStyle w:val="ListParagraph"/>
        <w:spacing w:line="240" w:lineRule="auto"/>
        <w:rPr>
          <w:rFonts w:ascii="Book Antiqua" w:hAnsi="Book Antiqua"/>
        </w:rPr>
      </w:pPr>
    </w:p>
    <w:p w:rsidR="0075163C" w:rsidRPr="0075163C" w:rsidRDefault="0075163C" w:rsidP="007516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b/>
        </w:rPr>
      </w:pPr>
      <w:r w:rsidRPr="0075163C">
        <w:rPr>
          <w:rFonts w:ascii="Book Antiqua" w:hAnsi="Book Antiqua"/>
          <w:b/>
        </w:rPr>
        <w:t>Termination of Contract</w:t>
      </w:r>
    </w:p>
    <w:p w:rsidR="0075163C" w:rsidRPr="0075163C" w:rsidRDefault="0075163C" w:rsidP="007516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>This Agreement may be terminated by Corporation at its discretion at any time before the expiry of the contract period after giving reasons in writing;</w:t>
      </w:r>
    </w:p>
    <w:p w:rsidR="0075163C" w:rsidRPr="0075163C" w:rsidRDefault="0075163C" w:rsidP="007516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>This Agreement may be terminated by the Employee at his discretion at any time before the expiry of the contract period after giving reasons in writing;</w:t>
      </w:r>
    </w:p>
    <w:p w:rsidR="0075163C" w:rsidRPr="006419AD" w:rsidRDefault="0075163C" w:rsidP="007516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 xml:space="preserve">The party intending to terminate the Agreement before expiry of the term shall issue a minimum of </w:t>
      </w:r>
      <w:r w:rsidR="006419AD">
        <w:rPr>
          <w:rFonts w:ascii="Book Antiqua" w:hAnsi="Book Antiqua"/>
        </w:rPr>
        <w:t>Fifteen days</w:t>
      </w:r>
      <w:r w:rsidRPr="0075163C">
        <w:rPr>
          <w:rFonts w:ascii="Book Antiqua" w:hAnsi="Book Antiqua"/>
        </w:rPr>
        <w:t xml:space="preserve"> (</w:t>
      </w:r>
      <w:r w:rsidR="006419AD">
        <w:rPr>
          <w:rFonts w:ascii="Book Antiqua" w:hAnsi="Book Antiqua"/>
        </w:rPr>
        <w:t>15</w:t>
      </w:r>
      <w:r w:rsidRPr="0075163C">
        <w:rPr>
          <w:rFonts w:ascii="Book Antiqua" w:hAnsi="Book Antiqua"/>
        </w:rPr>
        <w:t xml:space="preserve"> days) prior written notice.  </w:t>
      </w:r>
    </w:p>
    <w:p w:rsidR="0075163C" w:rsidRPr="0075163C" w:rsidRDefault="0075163C" w:rsidP="0075163C">
      <w:pPr>
        <w:pStyle w:val="ListParagraph"/>
        <w:spacing w:line="240" w:lineRule="auto"/>
        <w:ind w:left="0"/>
        <w:rPr>
          <w:rFonts w:ascii="Book Antiqua" w:hAnsi="Book Antiqua"/>
          <w:b/>
          <w:smallCaps/>
        </w:rPr>
      </w:pPr>
    </w:p>
    <w:p w:rsidR="0075163C" w:rsidRPr="0075163C" w:rsidRDefault="0075163C" w:rsidP="007516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b/>
        </w:rPr>
      </w:pPr>
      <w:r w:rsidRPr="0075163C">
        <w:rPr>
          <w:rFonts w:ascii="Book Antiqua" w:hAnsi="Book Antiqua"/>
          <w:b/>
        </w:rPr>
        <w:t>Laws</w:t>
      </w:r>
    </w:p>
    <w:p w:rsidR="0075163C" w:rsidRPr="0075163C" w:rsidRDefault="0075163C" w:rsidP="007516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>The agreement shall be governed by the Laws of the Kingdom of Bhutan. In the event of inconsistency between this Agreement and the Service Rules, this Agreement shall prevail.</w:t>
      </w:r>
    </w:p>
    <w:p w:rsidR="0075163C" w:rsidRPr="0075163C" w:rsidRDefault="0075163C" w:rsidP="007516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>The FCBL Management reserves the right to alter any of the terms and conditions of the appointment on giving reasonable notice to the Employee of such changes.</w:t>
      </w:r>
    </w:p>
    <w:p w:rsidR="0075163C" w:rsidRPr="0075163C" w:rsidRDefault="0075163C" w:rsidP="0075163C">
      <w:pPr>
        <w:pStyle w:val="ListParagraph"/>
        <w:spacing w:line="240" w:lineRule="auto"/>
        <w:rPr>
          <w:rFonts w:ascii="Book Antiqua" w:hAnsi="Book Antiqua"/>
        </w:rPr>
      </w:pPr>
    </w:p>
    <w:p w:rsidR="0075163C" w:rsidRPr="0075163C" w:rsidRDefault="0075163C" w:rsidP="007516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b/>
        </w:rPr>
      </w:pPr>
      <w:r w:rsidRPr="0075163C">
        <w:rPr>
          <w:rFonts w:ascii="Book Antiqua" w:hAnsi="Book Antiqua"/>
          <w:b/>
        </w:rPr>
        <w:t>Appeal</w:t>
      </w:r>
    </w:p>
    <w:p w:rsidR="0075163C" w:rsidRPr="0075163C" w:rsidRDefault="0075163C" w:rsidP="0075163C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>Any appeal due to the breach of any of the terms and conditions under this agreement by either party shall have recourse to a legal action/arbitration in the Royal Court of Justice</w:t>
      </w:r>
      <w:r w:rsidR="006419AD">
        <w:rPr>
          <w:rFonts w:ascii="Book Antiqua" w:hAnsi="Book Antiqua"/>
        </w:rPr>
        <w:t>.</w:t>
      </w:r>
    </w:p>
    <w:p w:rsidR="005411F5" w:rsidRPr="0075163C" w:rsidRDefault="005411F5" w:rsidP="00383E0F">
      <w:pPr>
        <w:pStyle w:val="NoSpacing"/>
      </w:pPr>
    </w:p>
    <w:p w:rsidR="0075163C" w:rsidRPr="0075163C" w:rsidRDefault="0075163C" w:rsidP="008B0C23">
      <w:pPr>
        <w:spacing w:line="240" w:lineRule="auto"/>
        <w:ind w:left="180"/>
        <w:jc w:val="both"/>
        <w:rPr>
          <w:rFonts w:ascii="Book Antiqua" w:hAnsi="Book Antiqua"/>
        </w:rPr>
      </w:pPr>
      <w:r w:rsidRPr="0075163C">
        <w:rPr>
          <w:rFonts w:ascii="Book Antiqua" w:hAnsi="Book Antiqua"/>
        </w:rPr>
        <w:t xml:space="preserve">In Witness Whereof I, the </w:t>
      </w:r>
      <w:proofErr w:type="spellStart"/>
      <w:r w:rsidRPr="0075163C">
        <w:rPr>
          <w:rFonts w:ascii="Book Antiqua" w:hAnsi="Book Antiqua"/>
        </w:rPr>
        <w:t>undersigned</w:t>
      </w:r>
      <w:r w:rsidR="008B0C23">
        <w:rPr>
          <w:rFonts w:ascii="Book Antiqua" w:hAnsi="Book Antiqua"/>
        </w:rPr>
        <w:t>Mr</w:t>
      </w:r>
      <w:proofErr w:type="spellEnd"/>
      <w:r w:rsidR="008B0C23">
        <w:rPr>
          <w:rFonts w:ascii="Book Antiqua" w:hAnsi="Book Antiqua"/>
        </w:rPr>
        <w:t>/Ms.</w:t>
      </w:r>
      <w:r w:rsidRPr="0075163C">
        <w:rPr>
          <w:rFonts w:ascii="Book Antiqua" w:hAnsi="Book Antiqua"/>
        </w:rPr>
        <w:t xml:space="preserve"> ………………………………..…</w:t>
      </w:r>
      <w:r w:rsidR="00383E0F">
        <w:rPr>
          <w:rFonts w:ascii="Book Antiqua" w:hAnsi="Book Antiqua"/>
        </w:rPr>
        <w:t>…………</w:t>
      </w:r>
      <w:r w:rsidRPr="0075163C">
        <w:rPr>
          <w:rFonts w:ascii="Book Antiqua" w:hAnsi="Book Antiqua"/>
        </w:rPr>
        <w:t xml:space="preserve">hereto set our hands on </w:t>
      </w:r>
      <w:r w:rsidRPr="008B0C23">
        <w:rPr>
          <w:rFonts w:ascii="Book Antiqua" w:hAnsi="Book Antiqua"/>
        </w:rPr>
        <w:t>…………………………………</w:t>
      </w:r>
      <w:proofErr w:type="gramStart"/>
      <w:r w:rsidRPr="008B0C23">
        <w:rPr>
          <w:rFonts w:ascii="Book Antiqua" w:hAnsi="Book Antiqua"/>
        </w:rPr>
        <w:t>..(</w:t>
      </w:r>
      <w:proofErr w:type="gramEnd"/>
      <w:r w:rsidRPr="008B0C23">
        <w:rPr>
          <w:rFonts w:ascii="Book Antiqua" w:hAnsi="Book Antiqua"/>
        </w:rPr>
        <w:t xml:space="preserve">insert </w:t>
      </w:r>
      <w:proofErr w:type="spellStart"/>
      <w:r w:rsidRPr="008B0C23">
        <w:rPr>
          <w:rFonts w:ascii="Book Antiqua" w:hAnsi="Book Antiqua"/>
        </w:rPr>
        <w:t>dd</w:t>
      </w:r>
      <w:proofErr w:type="spellEnd"/>
      <w:r w:rsidRPr="008B0C23">
        <w:rPr>
          <w:rFonts w:ascii="Book Antiqua" w:hAnsi="Book Antiqua"/>
        </w:rPr>
        <w:t>/mm/</w:t>
      </w:r>
      <w:proofErr w:type="spellStart"/>
      <w:r w:rsidRPr="008B0C23">
        <w:rPr>
          <w:rFonts w:ascii="Book Antiqua" w:hAnsi="Book Antiqua"/>
        </w:rPr>
        <w:t>yyyy</w:t>
      </w:r>
      <w:proofErr w:type="spellEnd"/>
      <w:r w:rsidRPr="008B0C23">
        <w:rPr>
          <w:rFonts w:ascii="Book Antiqua" w:hAnsi="Book Antiqua"/>
        </w:rPr>
        <w:t>).</w:t>
      </w:r>
      <w:r w:rsidR="008B0C23" w:rsidRPr="008B0C23">
        <w:rPr>
          <w:rFonts w:ascii="Book Antiqua" w:hAnsi="Book Antiqua"/>
        </w:rPr>
        <w:t>.</w:t>
      </w:r>
      <w:proofErr w:type="gramStart"/>
      <w:r w:rsidR="008B0C23" w:rsidRPr="008B0C23">
        <w:rPr>
          <w:rFonts w:ascii="Book Antiqua" w:hAnsi="Book Antiqua"/>
        </w:rPr>
        <w:t>and</w:t>
      </w:r>
      <w:proofErr w:type="gramEnd"/>
      <w:r w:rsidR="008B0C23" w:rsidRPr="008B0C23">
        <w:rPr>
          <w:rFonts w:ascii="Book Antiqua" w:hAnsi="Book Antiqua"/>
        </w:rPr>
        <w:t xml:space="preserve"> take full responsibility to secure the food stock and abide by the terms and conditions of this documents.</w:t>
      </w:r>
    </w:p>
    <w:p w:rsidR="0075163C" w:rsidRPr="0075163C" w:rsidRDefault="00807E12" w:rsidP="009F0AE7">
      <w:pPr>
        <w:pStyle w:val="NoSpacing"/>
      </w:pPr>
      <w:r>
        <w:rPr>
          <w:noProof/>
        </w:rPr>
        <w:pict>
          <v:rect id="Rectangle 2" o:spid="_x0000_s1026" style="position:absolute;margin-left:381.2pt;margin-top:11.35pt;width:53.05pt;height:69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">
            <v:textbox>
              <w:txbxContent>
                <w:p w:rsidR="0075163C" w:rsidRDefault="0075163C" w:rsidP="0075163C">
                  <w:pPr>
                    <w:jc w:val="center"/>
                  </w:pPr>
                  <w:r>
                    <w:t>Affix Legal stamp</w:t>
                  </w:r>
                </w:p>
              </w:txbxContent>
            </v:textbox>
          </v:rect>
        </w:pict>
      </w:r>
    </w:p>
    <w:p w:rsidR="0075163C" w:rsidRPr="0075163C" w:rsidRDefault="0075163C" w:rsidP="0075163C">
      <w:pPr>
        <w:spacing w:line="240" w:lineRule="auto"/>
        <w:rPr>
          <w:rFonts w:ascii="Book Antiqua" w:hAnsi="Book Antiqua"/>
          <w:b/>
        </w:rPr>
      </w:pPr>
    </w:p>
    <w:p w:rsidR="0075163C" w:rsidRPr="0075163C" w:rsidRDefault="0075163C" w:rsidP="0075163C">
      <w:pPr>
        <w:spacing w:line="240" w:lineRule="auto"/>
        <w:rPr>
          <w:rFonts w:ascii="Book Antiqua" w:hAnsi="Book Antiqua"/>
          <w:b/>
        </w:rPr>
      </w:pPr>
      <w:r w:rsidRPr="0075163C">
        <w:rPr>
          <w:rFonts w:ascii="Book Antiqua" w:hAnsi="Book Antiqua"/>
          <w:b/>
        </w:rPr>
        <w:t xml:space="preserve">         SIGNED BY:</w:t>
      </w:r>
      <w:r w:rsidRPr="0075163C">
        <w:rPr>
          <w:rFonts w:ascii="Book Antiqua" w:hAnsi="Book Antiqua"/>
          <w:b/>
        </w:rPr>
        <w:tab/>
      </w:r>
      <w:r w:rsidRPr="0075163C">
        <w:rPr>
          <w:rFonts w:ascii="Book Antiqua" w:hAnsi="Book Antiqua"/>
          <w:b/>
        </w:rPr>
        <w:tab/>
      </w:r>
      <w:r w:rsidRPr="0075163C">
        <w:rPr>
          <w:rFonts w:ascii="Book Antiqua" w:hAnsi="Book Antiqua"/>
          <w:b/>
        </w:rPr>
        <w:tab/>
      </w:r>
      <w:r w:rsidRPr="0075163C">
        <w:rPr>
          <w:rFonts w:ascii="Book Antiqua" w:hAnsi="Book Antiqua"/>
          <w:b/>
        </w:rPr>
        <w:tab/>
      </w:r>
      <w:r w:rsidRPr="0075163C">
        <w:rPr>
          <w:rFonts w:ascii="Book Antiqua" w:hAnsi="Book Antiqua"/>
          <w:b/>
        </w:rPr>
        <w:tab/>
      </w:r>
      <w:r w:rsidRPr="0075163C">
        <w:rPr>
          <w:rFonts w:ascii="Book Antiqua" w:hAnsi="Book Antiqua"/>
          <w:b/>
        </w:rPr>
        <w:tab/>
      </w:r>
    </w:p>
    <w:p w:rsidR="0075163C" w:rsidRPr="0075163C" w:rsidRDefault="0075163C" w:rsidP="0075163C">
      <w:pPr>
        <w:spacing w:line="240" w:lineRule="auto"/>
        <w:rPr>
          <w:rFonts w:ascii="Book Antiqua" w:hAnsi="Book Antiqua"/>
        </w:rPr>
      </w:pPr>
    </w:p>
    <w:p w:rsidR="0075163C" w:rsidRPr="0075163C" w:rsidRDefault="0075163C" w:rsidP="0075163C">
      <w:pPr>
        <w:spacing w:line="240" w:lineRule="auto"/>
        <w:ind w:firstLine="360"/>
        <w:rPr>
          <w:rFonts w:ascii="Book Antiqua" w:hAnsi="Book Antiqua"/>
          <w:smallCaps/>
        </w:rPr>
      </w:pPr>
      <w:r w:rsidRPr="0075163C">
        <w:rPr>
          <w:rFonts w:ascii="Book Antiqua" w:hAnsi="Book Antiqua"/>
          <w:smallCaps/>
        </w:rPr>
        <w:t>…………………………….</w:t>
      </w:r>
      <w:r w:rsidRPr="0075163C">
        <w:rPr>
          <w:rFonts w:ascii="Book Antiqua" w:hAnsi="Book Antiqua"/>
          <w:smallCaps/>
        </w:rPr>
        <w:tab/>
      </w:r>
      <w:r w:rsidRPr="0075163C">
        <w:rPr>
          <w:rFonts w:ascii="Book Antiqua" w:hAnsi="Book Antiqua"/>
          <w:smallCaps/>
        </w:rPr>
        <w:tab/>
      </w:r>
      <w:r w:rsidRPr="0075163C">
        <w:rPr>
          <w:rFonts w:ascii="Book Antiqua" w:hAnsi="Book Antiqua"/>
        </w:rPr>
        <w:t>(Name and Signature of the Employee)</w:t>
      </w:r>
    </w:p>
    <w:p w:rsidR="0075163C" w:rsidRPr="0075163C" w:rsidRDefault="0075163C" w:rsidP="0075163C">
      <w:pPr>
        <w:spacing w:line="240" w:lineRule="auto"/>
        <w:ind w:firstLine="360"/>
        <w:rPr>
          <w:rFonts w:ascii="Book Antiqua" w:hAnsi="Book Antiqua"/>
          <w:b/>
          <w:smallCaps/>
        </w:rPr>
      </w:pPr>
      <w:r w:rsidRPr="0075163C">
        <w:rPr>
          <w:rFonts w:ascii="Book Antiqua" w:hAnsi="Book Antiqua"/>
          <w:b/>
          <w:smallCaps/>
        </w:rPr>
        <w:t>Food Corporation of Bhutan</w:t>
      </w:r>
      <w:r w:rsidRPr="0075163C">
        <w:rPr>
          <w:rFonts w:ascii="Book Antiqua" w:hAnsi="Book Antiqua"/>
          <w:b/>
          <w:smallCaps/>
        </w:rPr>
        <w:tab/>
      </w:r>
    </w:p>
    <w:p w:rsidR="0075163C" w:rsidRPr="0075163C" w:rsidRDefault="0075163C" w:rsidP="008B0C23">
      <w:pPr>
        <w:pStyle w:val="NoSpacing"/>
        <w:rPr>
          <w:smallCaps/>
          <w:u w:val="single"/>
        </w:rPr>
      </w:pPr>
      <w:r w:rsidRPr="0075163C">
        <w:t>Witness</w:t>
      </w:r>
    </w:p>
    <w:p w:rsidR="0075163C" w:rsidRPr="0075163C" w:rsidRDefault="0075163C" w:rsidP="008B0C23">
      <w:pPr>
        <w:pStyle w:val="NoSpacing"/>
        <w:rPr>
          <w:smallCaps/>
          <w:u w:val="single"/>
        </w:rPr>
      </w:pPr>
      <w:r w:rsidRPr="0075163C">
        <w:rPr>
          <w:smallCaps/>
          <w:u w:val="single"/>
        </w:rPr>
        <w:t>In the presence of:</w:t>
      </w:r>
    </w:p>
    <w:p w:rsidR="0075163C" w:rsidRPr="0075163C" w:rsidRDefault="0075163C" w:rsidP="00383E0F">
      <w:pPr>
        <w:pStyle w:val="NoSpacing"/>
      </w:pPr>
      <w:r w:rsidRPr="0075163C">
        <w:tab/>
      </w:r>
      <w:r w:rsidRPr="0075163C">
        <w:tab/>
      </w:r>
      <w:r w:rsidRPr="0075163C">
        <w:tab/>
      </w:r>
      <w:r w:rsidRPr="0075163C">
        <w:tab/>
      </w:r>
      <w:r w:rsidRPr="0075163C">
        <w:tab/>
      </w:r>
      <w:r w:rsidRPr="0075163C">
        <w:tab/>
      </w:r>
    </w:p>
    <w:p w:rsidR="0075163C" w:rsidRPr="0075163C" w:rsidRDefault="0075163C" w:rsidP="00383E0F">
      <w:pPr>
        <w:pStyle w:val="NoSpacing"/>
      </w:pPr>
      <w:r w:rsidRPr="0075163C">
        <w:t>Signature: .........................................</w:t>
      </w:r>
      <w:r w:rsidRPr="0075163C">
        <w:tab/>
      </w:r>
      <w:r w:rsidRPr="0075163C">
        <w:tab/>
      </w:r>
      <w:r w:rsidRPr="0075163C">
        <w:tab/>
        <w:t>Signature</w:t>
      </w:r>
      <w:proofErr w:type="gramStart"/>
      <w:r w:rsidRPr="0075163C">
        <w:t>:.......................................</w:t>
      </w:r>
      <w:proofErr w:type="gramEnd"/>
    </w:p>
    <w:p w:rsidR="00655A13" w:rsidRPr="0075163C" w:rsidRDefault="00383E0F" w:rsidP="00383E0F">
      <w:pPr>
        <w:pStyle w:val="NoSpacing"/>
      </w:pPr>
      <w:r>
        <w:t>Name &amp; ID No………………………………..</w:t>
      </w:r>
      <w:r w:rsidR="0075163C" w:rsidRPr="0075163C">
        <w:tab/>
      </w:r>
      <w:r w:rsidR="0075163C" w:rsidRPr="0075163C">
        <w:tab/>
      </w:r>
      <w:r w:rsidR="0075163C" w:rsidRPr="0075163C">
        <w:tab/>
      </w:r>
      <w:r>
        <w:t>Name &amp; ID No.</w:t>
      </w:r>
      <w:proofErr w:type="gramStart"/>
      <w:r w:rsidR="0075163C" w:rsidRPr="0075163C">
        <w:t>:.........................................</w:t>
      </w:r>
      <w:proofErr w:type="gramEnd"/>
      <w:r w:rsidR="008E6F7A" w:rsidRPr="0075163C">
        <w:tab/>
      </w:r>
    </w:p>
    <w:sectPr w:rsidR="00655A13" w:rsidRPr="0075163C" w:rsidSect="00FE2904">
      <w:headerReference w:type="default" r:id="rId8"/>
      <w:footerReference w:type="default" r:id="rId9"/>
      <w:pgSz w:w="12240" w:h="15840"/>
      <w:pgMar w:top="330" w:right="144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12" w:rsidRDefault="00807E12" w:rsidP="005529C7">
      <w:pPr>
        <w:spacing w:after="0" w:line="240" w:lineRule="auto"/>
      </w:pPr>
      <w:r>
        <w:separator/>
      </w:r>
    </w:p>
  </w:endnote>
  <w:endnote w:type="continuationSeparator" w:id="0">
    <w:p w:rsidR="00807E12" w:rsidRDefault="00807E12" w:rsidP="0055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36" w:rsidRDefault="00DE3220">
    <w:pPr>
      <w:pStyle w:val="Footer"/>
    </w:pPr>
    <w:r>
      <w:rPr>
        <w:noProof/>
      </w:rPr>
      <w:drawing>
        <wp:inline distT="0" distB="0" distL="0" distR="0">
          <wp:extent cx="5943600" cy="6337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BL Footer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12" w:rsidRDefault="00807E12" w:rsidP="005529C7">
      <w:pPr>
        <w:spacing w:after="0" w:line="240" w:lineRule="auto"/>
      </w:pPr>
      <w:r>
        <w:separator/>
      </w:r>
    </w:p>
  </w:footnote>
  <w:footnote w:type="continuationSeparator" w:id="0">
    <w:p w:rsidR="00807E12" w:rsidRDefault="00807E12" w:rsidP="0055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91" w:rsidRDefault="00DE3220" w:rsidP="00F211A5">
    <w:pPr>
      <w:pStyle w:val="Header"/>
      <w:tabs>
        <w:tab w:val="left" w:pos="2580"/>
        <w:tab w:val="left" w:pos="2985"/>
      </w:tabs>
      <w:spacing w:after="120" w:line="276" w:lineRule="auto"/>
      <w:jc w:val="center"/>
      <w:rPr>
        <w:rFonts w:ascii="Times New Roman" w:hAnsi="Times New Roman" w:cs="Times New Roman"/>
        <w:b/>
        <w:color w:val="24563C"/>
        <w:sz w:val="18"/>
        <w:szCs w:val="18"/>
      </w:rPr>
    </w:pPr>
    <w:r>
      <w:rPr>
        <w:rFonts w:ascii="Times New Roman" w:hAnsi="Times New Roman" w:cs="Times New Roman"/>
        <w:b/>
        <w:noProof/>
        <w:color w:val="24563C"/>
        <w:sz w:val="18"/>
        <w:szCs w:val="18"/>
      </w:rPr>
      <w:drawing>
        <wp:inline distT="0" distB="0" distL="0" distR="0">
          <wp:extent cx="5943600" cy="9607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BL Head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1DA"/>
    <w:multiLevelType w:val="hybridMultilevel"/>
    <w:tmpl w:val="75F81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47F6"/>
    <w:multiLevelType w:val="hybridMultilevel"/>
    <w:tmpl w:val="66FE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90499"/>
    <w:multiLevelType w:val="hybridMultilevel"/>
    <w:tmpl w:val="2CD65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67ED8"/>
    <w:multiLevelType w:val="hybridMultilevel"/>
    <w:tmpl w:val="E37A40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310F06"/>
    <w:multiLevelType w:val="hybridMultilevel"/>
    <w:tmpl w:val="274CE38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502B43AE"/>
    <w:multiLevelType w:val="hybridMultilevel"/>
    <w:tmpl w:val="1BE4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04293"/>
    <w:multiLevelType w:val="hybridMultilevel"/>
    <w:tmpl w:val="14789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609E4">
      <w:start w:val="1"/>
      <w:numFmt w:val="lowerLetter"/>
      <w:lvlText w:val="%2."/>
      <w:lvlJc w:val="left"/>
      <w:pPr>
        <w:ind w:left="360" w:hanging="360"/>
      </w:pPr>
      <w:rPr>
        <w:rFonts w:hint="default"/>
        <w:i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06ED3"/>
    <w:multiLevelType w:val="hybridMultilevel"/>
    <w:tmpl w:val="D662F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0228E0"/>
    <w:multiLevelType w:val="hybridMultilevel"/>
    <w:tmpl w:val="A0C8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B5BB1"/>
    <w:multiLevelType w:val="hybridMultilevel"/>
    <w:tmpl w:val="D080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D5C37"/>
    <w:multiLevelType w:val="hybridMultilevel"/>
    <w:tmpl w:val="FA3E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C30DB"/>
    <w:multiLevelType w:val="hybridMultilevel"/>
    <w:tmpl w:val="0DBC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E04AF"/>
    <w:multiLevelType w:val="hybridMultilevel"/>
    <w:tmpl w:val="4A72493E"/>
    <w:lvl w:ilvl="0" w:tplc="0409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9C7"/>
    <w:rsid w:val="000236A4"/>
    <w:rsid w:val="0005014E"/>
    <w:rsid w:val="00093D0B"/>
    <w:rsid w:val="000A0240"/>
    <w:rsid w:val="000C3445"/>
    <w:rsid w:val="00150AFB"/>
    <w:rsid w:val="00194136"/>
    <w:rsid w:val="001C0F0F"/>
    <w:rsid w:val="001C2EB3"/>
    <w:rsid w:val="001C4B1E"/>
    <w:rsid w:val="00215E3A"/>
    <w:rsid w:val="00216BDA"/>
    <w:rsid w:val="00221E29"/>
    <w:rsid w:val="0022424B"/>
    <w:rsid w:val="00235FD0"/>
    <w:rsid w:val="002430C0"/>
    <w:rsid w:val="002D1AE9"/>
    <w:rsid w:val="002D5834"/>
    <w:rsid w:val="002F613B"/>
    <w:rsid w:val="00300DA1"/>
    <w:rsid w:val="003107FE"/>
    <w:rsid w:val="00327673"/>
    <w:rsid w:val="00337498"/>
    <w:rsid w:val="003531E2"/>
    <w:rsid w:val="00372968"/>
    <w:rsid w:val="00383E0F"/>
    <w:rsid w:val="003939C8"/>
    <w:rsid w:val="0039693A"/>
    <w:rsid w:val="003D3B96"/>
    <w:rsid w:val="003E7C09"/>
    <w:rsid w:val="003F1092"/>
    <w:rsid w:val="0046670C"/>
    <w:rsid w:val="004A7D66"/>
    <w:rsid w:val="005411F5"/>
    <w:rsid w:val="00541EFB"/>
    <w:rsid w:val="005529C7"/>
    <w:rsid w:val="00590486"/>
    <w:rsid w:val="005A7A8A"/>
    <w:rsid w:val="005C265F"/>
    <w:rsid w:val="006419AD"/>
    <w:rsid w:val="006434BB"/>
    <w:rsid w:val="00645CFB"/>
    <w:rsid w:val="00674960"/>
    <w:rsid w:val="00703A91"/>
    <w:rsid w:val="0075163C"/>
    <w:rsid w:val="00776D28"/>
    <w:rsid w:val="007C4E5A"/>
    <w:rsid w:val="007E462E"/>
    <w:rsid w:val="007E4CE1"/>
    <w:rsid w:val="00807E12"/>
    <w:rsid w:val="0083671A"/>
    <w:rsid w:val="00893CD9"/>
    <w:rsid w:val="008B0C23"/>
    <w:rsid w:val="008C4CBB"/>
    <w:rsid w:val="008E6382"/>
    <w:rsid w:val="008E6F7A"/>
    <w:rsid w:val="008F3669"/>
    <w:rsid w:val="00921CC5"/>
    <w:rsid w:val="0092671C"/>
    <w:rsid w:val="00944E95"/>
    <w:rsid w:val="0095123B"/>
    <w:rsid w:val="00951431"/>
    <w:rsid w:val="00967480"/>
    <w:rsid w:val="009879AB"/>
    <w:rsid w:val="009900E7"/>
    <w:rsid w:val="009A4AF9"/>
    <w:rsid w:val="009F0AE7"/>
    <w:rsid w:val="00A26229"/>
    <w:rsid w:val="00A53ACF"/>
    <w:rsid w:val="00A62C2E"/>
    <w:rsid w:val="00A75A6F"/>
    <w:rsid w:val="00A77078"/>
    <w:rsid w:val="00A87CAA"/>
    <w:rsid w:val="00B4371D"/>
    <w:rsid w:val="00B4713A"/>
    <w:rsid w:val="00B77167"/>
    <w:rsid w:val="00BB0C84"/>
    <w:rsid w:val="00BB2200"/>
    <w:rsid w:val="00BF4B59"/>
    <w:rsid w:val="00C44E3C"/>
    <w:rsid w:val="00C627C0"/>
    <w:rsid w:val="00C87D04"/>
    <w:rsid w:val="00CC4BAE"/>
    <w:rsid w:val="00CC62E9"/>
    <w:rsid w:val="00CF716C"/>
    <w:rsid w:val="00D056E6"/>
    <w:rsid w:val="00D1469D"/>
    <w:rsid w:val="00D6405D"/>
    <w:rsid w:val="00D65646"/>
    <w:rsid w:val="00D80736"/>
    <w:rsid w:val="00DB629B"/>
    <w:rsid w:val="00DC1F34"/>
    <w:rsid w:val="00DC4392"/>
    <w:rsid w:val="00DE3220"/>
    <w:rsid w:val="00DE33F1"/>
    <w:rsid w:val="00E004BC"/>
    <w:rsid w:val="00E17E1D"/>
    <w:rsid w:val="00E30191"/>
    <w:rsid w:val="00E43B0C"/>
    <w:rsid w:val="00E4772A"/>
    <w:rsid w:val="00E57FAD"/>
    <w:rsid w:val="00E67B90"/>
    <w:rsid w:val="00E77A08"/>
    <w:rsid w:val="00EA0C74"/>
    <w:rsid w:val="00EE10E7"/>
    <w:rsid w:val="00F211A5"/>
    <w:rsid w:val="00F55333"/>
    <w:rsid w:val="00F60C6B"/>
    <w:rsid w:val="00F66D28"/>
    <w:rsid w:val="00FE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9C7"/>
  </w:style>
  <w:style w:type="paragraph" w:styleId="Footer">
    <w:name w:val="footer"/>
    <w:basedOn w:val="Normal"/>
    <w:link w:val="FooterChar"/>
    <w:uiPriority w:val="99"/>
    <w:unhideWhenUsed/>
    <w:rsid w:val="0055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9C7"/>
  </w:style>
  <w:style w:type="paragraph" w:styleId="BalloonText">
    <w:name w:val="Balloon Text"/>
    <w:basedOn w:val="Normal"/>
    <w:link w:val="BalloonTextChar"/>
    <w:uiPriority w:val="99"/>
    <w:semiHidden/>
    <w:unhideWhenUsed/>
    <w:rsid w:val="0055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AF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B2200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99"/>
    <w:locked/>
    <w:rsid w:val="00DC4392"/>
  </w:style>
  <w:style w:type="paragraph" w:styleId="ListParagraph">
    <w:name w:val="List Paragraph"/>
    <w:basedOn w:val="Normal"/>
    <w:link w:val="ListParagraphChar"/>
    <w:uiPriority w:val="99"/>
    <w:qFormat/>
    <w:rsid w:val="00DC4392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DC4392"/>
  </w:style>
  <w:style w:type="paragraph" w:styleId="Caption">
    <w:name w:val="caption"/>
    <w:basedOn w:val="Normal"/>
    <w:next w:val="Normal"/>
    <w:link w:val="CaptionChar"/>
    <w:qFormat/>
    <w:rsid w:val="0075163C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is-IS"/>
    </w:rPr>
  </w:style>
  <w:style w:type="character" w:customStyle="1" w:styleId="CaptionChar">
    <w:name w:val="Caption Char"/>
    <w:link w:val="Caption"/>
    <w:rsid w:val="0075163C"/>
    <w:rPr>
      <w:rFonts w:ascii="Times New Roman" w:eastAsia="Times New Roman" w:hAnsi="Times New Roman" w:cs="Times New Roman"/>
      <w:sz w:val="24"/>
      <w:szCs w:val="20"/>
      <w:lang w:val="en-GB" w:eastAsia="is-IS"/>
    </w:rPr>
  </w:style>
  <w:style w:type="paragraph" w:styleId="NormalWeb">
    <w:name w:val="Normal (Web)"/>
    <w:basedOn w:val="Normal"/>
    <w:uiPriority w:val="99"/>
    <w:unhideWhenUsed/>
    <w:rsid w:val="0064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9C7"/>
  </w:style>
  <w:style w:type="paragraph" w:styleId="Footer">
    <w:name w:val="footer"/>
    <w:basedOn w:val="Normal"/>
    <w:link w:val="FooterChar"/>
    <w:uiPriority w:val="99"/>
    <w:unhideWhenUsed/>
    <w:rsid w:val="0055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9C7"/>
  </w:style>
  <w:style w:type="paragraph" w:styleId="BalloonText">
    <w:name w:val="Balloon Text"/>
    <w:basedOn w:val="Normal"/>
    <w:link w:val="BalloonTextChar"/>
    <w:uiPriority w:val="99"/>
    <w:semiHidden/>
    <w:unhideWhenUsed/>
    <w:rsid w:val="0055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AF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B2200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99"/>
    <w:locked/>
    <w:rsid w:val="00DC4392"/>
  </w:style>
  <w:style w:type="paragraph" w:styleId="ListParagraph">
    <w:name w:val="List Paragraph"/>
    <w:basedOn w:val="Normal"/>
    <w:link w:val="ListParagraphChar"/>
    <w:uiPriority w:val="99"/>
    <w:qFormat/>
    <w:rsid w:val="00DC4392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DC4392"/>
  </w:style>
  <w:style w:type="paragraph" w:styleId="Caption">
    <w:name w:val="caption"/>
    <w:basedOn w:val="Normal"/>
    <w:next w:val="Normal"/>
    <w:link w:val="CaptionChar"/>
    <w:qFormat/>
    <w:rsid w:val="0075163C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is-IS"/>
    </w:rPr>
  </w:style>
  <w:style w:type="character" w:customStyle="1" w:styleId="CaptionChar">
    <w:name w:val="Caption Char"/>
    <w:link w:val="Caption"/>
    <w:rsid w:val="0075163C"/>
    <w:rPr>
      <w:rFonts w:ascii="Times New Roman" w:eastAsia="Times New Roman" w:hAnsi="Times New Roman" w:cs="Times New Roman"/>
      <w:sz w:val="24"/>
      <w:szCs w:val="20"/>
      <w:lang w:val="en-GB" w:eastAsia="is-IS"/>
    </w:rPr>
  </w:style>
  <w:style w:type="paragraph" w:styleId="NormalWeb">
    <w:name w:val="Normal (Web)"/>
    <w:basedOn w:val="Normal"/>
    <w:uiPriority w:val="99"/>
    <w:unhideWhenUsed/>
    <w:rsid w:val="0064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Monger</dc:creator>
  <cp:lastModifiedBy>Windows User</cp:lastModifiedBy>
  <cp:revision>19</cp:revision>
  <cp:lastPrinted>2020-06-20T06:20:00Z</cp:lastPrinted>
  <dcterms:created xsi:type="dcterms:W3CDTF">2020-06-18T05:40:00Z</dcterms:created>
  <dcterms:modified xsi:type="dcterms:W3CDTF">2024-06-21T07:06:00Z</dcterms:modified>
</cp:coreProperties>
</file>